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28A" w:rsidRPr="00F20108" w:rsidRDefault="0049328A" w:rsidP="00F20108">
      <w:pPr>
        <w:pStyle w:val="a3"/>
        <w:rPr>
          <w:b/>
          <w:sz w:val="24"/>
          <w:szCs w:val="24"/>
        </w:rPr>
      </w:pPr>
      <w:bookmarkStart w:id="0" w:name="_GoBack"/>
      <w:bookmarkEnd w:id="0"/>
      <w:r w:rsidRPr="00F20108">
        <w:rPr>
          <w:b/>
          <w:sz w:val="24"/>
          <w:szCs w:val="24"/>
        </w:rPr>
        <w:t>Владимир Денисенко – «Человек года-2017»</w:t>
      </w:r>
    </w:p>
    <w:p w:rsidR="00F20108" w:rsidRPr="00F20108" w:rsidRDefault="00F20108" w:rsidP="00F20108">
      <w:pPr>
        <w:pStyle w:val="a3"/>
        <w:rPr>
          <w:sz w:val="24"/>
          <w:szCs w:val="24"/>
        </w:rPr>
      </w:pPr>
    </w:p>
    <w:p w:rsidR="00F20108" w:rsidRPr="0088786C" w:rsidRDefault="00FB6FC5" w:rsidP="00C127A2">
      <w:pPr>
        <w:pStyle w:val="a3"/>
        <w:jc w:val="both"/>
        <w:rPr>
          <w:i/>
          <w:sz w:val="24"/>
          <w:szCs w:val="24"/>
        </w:rPr>
      </w:pPr>
      <w:r w:rsidRPr="0088786C">
        <w:rPr>
          <w:i/>
          <w:sz w:val="24"/>
          <w:szCs w:val="24"/>
        </w:rPr>
        <w:t xml:space="preserve">Ежегодная </w:t>
      </w:r>
      <w:r w:rsidR="0088786C" w:rsidRPr="0088786C">
        <w:rPr>
          <w:i/>
          <w:sz w:val="24"/>
          <w:szCs w:val="24"/>
        </w:rPr>
        <w:t xml:space="preserve">региональная </w:t>
      </w:r>
      <w:r w:rsidRPr="0088786C">
        <w:rPr>
          <w:i/>
          <w:sz w:val="24"/>
          <w:szCs w:val="24"/>
        </w:rPr>
        <w:t xml:space="preserve">премия «Человек года» </w:t>
      </w:r>
      <w:r w:rsidR="00685BB3" w:rsidRPr="0088786C">
        <w:rPr>
          <w:i/>
          <w:sz w:val="24"/>
          <w:szCs w:val="24"/>
        </w:rPr>
        <w:t xml:space="preserve">уникальна тем, что </w:t>
      </w:r>
      <w:r w:rsidR="009371DC" w:rsidRPr="0088786C">
        <w:rPr>
          <w:i/>
          <w:sz w:val="24"/>
          <w:szCs w:val="24"/>
        </w:rPr>
        <w:t xml:space="preserve">победителей определяет </w:t>
      </w:r>
      <w:r w:rsidR="0088786C">
        <w:rPr>
          <w:i/>
          <w:sz w:val="24"/>
          <w:szCs w:val="24"/>
        </w:rPr>
        <w:t xml:space="preserve">само </w:t>
      </w:r>
      <w:r w:rsidR="009371DC" w:rsidRPr="0088786C">
        <w:rPr>
          <w:i/>
          <w:sz w:val="24"/>
          <w:szCs w:val="24"/>
        </w:rPr>
        <w:t>бизнес-сообщество.</w:t>
      </w:r>
      <w:r w:rsidR="00685BB3" w:rsidRPr="0088786C">
        <w:rPr>
          <w:i/>
          <w:sz w:val="24"/>
          <w:szCs w:val="24"/>
        </w:rPr>
        <w:t xml:space="preserve"> 30 </w:t>
      </w:r>
      <w:r w:rsidR="009A7A65">
        <w:rPr>
          <w:i/>
          <w:sz w:val="24"/>
          <w:szCs w:val="24"/>
        </w:rPr>
        <w:t>ноя</w:t>
      </w:r>
      <w:r w:rsidR="00685BB3" w:rsidRPr="0088786C">
        <w:rPr>
          <w:i/>
          <w:sz w:val="24"/>
          <w:szCs w:val="24"/>
        </w:rPr>
        <w:t>бря 2017 года г</w:t>
      </w:r>
      <w:r w:rsidR="004F6DE8" w:rsidRPr="0088786C">
        <w:rPr>
          <w:i/>
          <w:sz w:val="24"/>
          <w:szCs w:val="24"/>
        </w:rPr>
        <w:t>енеральный директор</w:t>
      </w:r>
      <w:r w:rsidR="00C127A2" w:rsidRPr="0088786C">
        <w:rPr>
          <w:i/>
          <w:sz w:val="24"/>
          <w:szCs w:val="24"/>
        </w:rPr>
        <w:t xml:space="preserve"> АО «Обувная фирма “Юничел”»</w:t>
      </w:r>
      <w:r w:rsidR="00685BB3" w:rsidRPr="0088786C">
        <w:rPr>
          <w:i/>
          <w:sz w:val="24"/>
          <w:szCs w:val="24"/>
        </w:rPr>
        <w:t xml:space="preserve"> Владимир</w:t>
      </w:r>
      <w:r w:rsidR="00EB09E6" w:rsidRPr="0088786C">
        <w:rPr>
          <w:i/>
          <w:sz w:val="24"/>
          <w:szCs w:val="24"/>
        </w:rPr>
        <w:t xml:space="preserve"> Степанович </w:t>
      </w:r>
      <w:r w:rsidR="00685BB3" w:rsidRPr="0088786C">
        <w:rPr>
          <w:i/>
          <w:sz w:val="24"/>
          <w:szCs w:val="24"/>
        </w:rPr>
        <w:t>Денисенко назван победителем в номинации «</w:t>
      </w:r>
      <w:r w:rsidR="0009768B">
        <w:rPr>
          <w:i/>
          <w:sz w:val="24"/>
          <w:szCs w:val="24"/>
        </w:rPr>
        <w:t>Б</w:t>
      </w:r>
      <w:r w:rsidR="00685BB3" w:rsidRPr="0088786C">
        <w:rPr>
          <w:i/>
          <w:sz w:val="24"/>
          <w:szCs w:val="24"/>
        </w:rPr>
        <w:t>изнес-экспансия</w:t>
      </w:r>
      <w:r w:rsidR="00C127A2" w:rsidRPr="0088786C">
        <w:rPr>
          <w:i/>
          <w:sz w:val="24"/>
          <w:szCs w:val="24"/>
        </w:rPr>
        <w:t>».</w:t>
      </w:r>
    </w:p>
    <w:p w:rsidR="00F20108" w:rsidRPr="00CC75FB" w:rsidRDefault="00F20108" w:rsidP="00CC75FB">
      <w:pPr>
        <w:pStyle w:val="a3"/>
        <w:rPr>
          <w:sz w:val="24"/>
          <w:szCs w:val="24"/>
        </w:rPr>
      </w:pPr>
    </w:p>
    <w:p w:rsidR="00EB09E6" w:rsidRDefault="009453AD" w:rsidP="00C127A2">
      <w:pPr>
        <w:pStyle w:val="a3"/>
        <w:jc w:val="both"/>
        <w:rPr>
          <w:sz w:val="24"/>
          <w:szCs w:val="24"/>
        </w:rPr>
      </w:pPr>
      <w:r w:rsidRPr="00CC75FB">
        <w:rPr>
          <w:sz w:val="24"/>
          <w:szCs w:val="24"/>
        </w:rPr>
        <w:t>Награда</w:t>
      </w:r>
      <w:r w:rsidR="00CC75FB">
        <w:rPr>
          <w:sz w:val="24"/>
          <w:szCs w:val="24"/>
        </w:rPr>
        <w:t xml:space="preserve"> за </w:t>
      </w:r>
      <w:r w:rsidR="006853C0">
        <w:rPr>
          <w:sz w:val="24"/>
          <w:szCs w:val="24"/>
        </w:rPr>
        <w:t xml:space="preserve">профессиональные и отраслевые </w:t>
      </w:r>
      <w:r w:rsidR="00CC75FB">
        <w:rPr>
          <w:sz w:val="24"/>
          <w:szCs w:val="24"/>
        </w:rPr>
        <w:t xml:space="preserve">достижения учреждена </w:t>
      </w:r>
      <w:r w:rsidR="006853C0">
        <w:rPr>
          <w:sz w:val="24"/>
          <w:szCs w:val="24"/>
        </w:rPr>
        <w:t xml:space="preserve">редакцией журнала «Деловой квартал». </w:t>
      </w:r>
      <w:r w:rsidRPr="00CC75FB">
        <w:rPr>
          <w:sz w:val="24"/>
          <w:szCs w:val="24"/>
        </w:rPr>
        <w:t xml:space="preserve">Главный принцип </w:t>
      </w:r>
      <w:r w:rsidR="006853C0">
        <w:rPr>
          <w:sz w:val="24"/>
          <w:szCs w:val="24"/>
        </w:rPr>
        <w:t>при отборе кандидатов – объективность</w:t>
      </w:r>
      <w:r w:rsidR="00E63E3A">
        <w:rPr>
          <w:sz w:val="24"/>
          <w:szCs w:val="24"/>
        </w:rPr>
        <w:t>;</w:t>
      </w:r>
      <w:r w:rsidR="006853C0">
        <w:rPr>
          <w:sz w:val="24"/>
          <w:szCs w:val="24"/>
        </w:rPr>
        <w:t xml:space="preserve"> в </w:t>
      </w:r>
      <w:proofErr w:type="spellStart"/>
      <w:r w:rsidR="006853C0">
        <w:rPr>
          <w:sz w:val="24"/>
          <w:szCs w:val="24"/>
        </w:rPr>
        <w:t>лонг</w:t>
      </w:r>
      <w:proofErr w:type="spellEnd"/>
      <w:r w:rsidR="006853C0">
        <w:rPr>
          <w:sz w:val="24"/>
          <w:szCs w:val="24"/>
        </w:rPr>
        <w:t xml:space="preserve">-лист включают тех представителей регионального бизнеса, кто отметился выдающимися успехами </w:t>
      </w:r>
      <w:r w:rsidR="00EB09E6">
        <w:rPr>
          <w:sz w:val="24"/>
          <w:szCs w:val="24"/>
        </w:rPr>
        <w:t xml:space="preserve">в своей сфере, кто умеет предвидеть тренды, открывает новые направления, использует </w:t>
      </w:r>
      <w:r w:rsidR="00AD0BF6">
        <w:rPr>
          <w:sz w:val="24"/>
          <w:szCs w:val="24"/>
        </w:rPr>
        <w:t>самые прогрессивные технологии и т.</w:t>
      </w:r>
      <w:r w:rsidR="00E63E3A">
        <w:rPr>
          <w:sz w:val="24"/>
          <w:szCs w:val="24"/>
        </w:rPr>
        <w:t> </w:t>
      </w:r>
      <w:r w:rsidR="00AD0BF6">
        <w:rPr>
          <w:sz w:val="24"/>
          <w:szCs w:val="24"/>
        </w:rPr>
        <w:t xml:space="preserve">д. Далее представители </w:t>
      </w:r>
      <w:proofErr w:type="gramStart"/>
      <w:r w:rsidR="00AD0BF6">
        <w:rPr>
          <w:sz w:val="24"/>
          <w:szCs w:val="24"/>
        </w:rPr>
        <w:t>бизнес-сообщества</w:t>
      </w:r>
      <w:proofErr w:type="gramEnd"/>
      <w:r w:rsidR="00AD0BF6">
        <w:rPr>
          <w:sz w:val="24"/>
          <w:szCs w:val="24"/>
        </w:rPr>
        <w:t xml:space="preserve"> определяют победителей путём закрытого голосования.</w:t>
      </w:r>
    </w:p>
    <w:p w:rsidR="00C127A2" w:rsidRDefault="004A1675" w:rsidP="00C127A2">
      <w:pPr>
        <w:pStyle w:val="a3"/>
        <w:jc w:val="both"/>
        <w:rPr>
          <w:sz w:val="24"/>
          <w:szCs w:val="24"/>
        </w:rPr>
      </w:pPr>
      <w:r w:rsidRPr="00CC75FB">
        <w:rPr>
          <w:sz w:val="24"/>
          <w:szCs w:val="24"/>
        </w:rPr>
        <w:t>Номинация «Бизнес-экспансия» отметила уральские бренды, вышедшие за пределы своего региона и прославившие его.</w:t>
      </w:r>
      <w:r w:rsidR="00EB09E6" w:rsidRPr="00CC75FB">
        <w:rPr>
          <w:sz w:val="24"/>
          <w:szCs w:val="24"/>
        </w:rPr>
        <w:t xml:space="preserve"> </w:t>
      </w:r>
      <w:r w:rsidR="00EB09E6">
        <w:rPr>
          <w:sz w:val="24"/>
          <w:szCs w:val="24"/>
        </w:rPr>
        <w:t xml:space="preserve">В список номинантов этого года помимо </w:t>
      </w:r>
      <w:r w:rsidR="00CE30FA">
        <w:rPr>
          <w:sz w:val="24"/>
          <w:szCs w:val="24"/>
        </w:rPr>
        <w:t xml:space="preserve">Владимира Денисенко </w:t>
      </w:r>
      <w:r w:rsidR="00EB09E6">
        <w:rPr>
          <w:sz w:val="24"/>
          <w:szCs w:val="24"/>
        </w:rPr>
        <w:t xml:space="preserve"> были включены </w:t>
      </w:r>
      <w:r w:rsidR="00EB09E6" w:rsidRPr="00CC75FB">
        <w:rPr>
          <w:sz w:val="24"/>
          <w:szCs w:val="24"/>
        </w:rPr>
        <w:t>председатель совета директоров ГК «Компаньон»</w:t>
      </w:r>
      <w:r w:rsidR="00EB09E6" w:rsidRPr="00EB09E6">
        <w:rPr>
          <w:sz w:val="24"/>
          <w:szCs w:val="24"/>
        </w:rPr>
        <w:t xml:space="preserve"> </w:t>
      </w:r>
      <w:r w:rsidR="00EB09E6" w:rsidRPr="00CC75FB">
        <w:rPr>
          <w:sz w:val="24"/>
          <w:szCs w:val="24"/>
        </w:rPr>
        <w:t xml:space="preserve">Арсен </w:t>
      </w:r>
      <w:proofErr w:type="spellStart"/>
      <w:r w:rsidR="00EB09E6" w:rsidRPr="00CC75FB">
        <w:rPr>
          <w:sz w:val="24"/>
          <w:szCs w:val="24"/>
        </w:rPr>
        <w:t>Унанян</w:t>
      </w:r>
      <w:proofErr w:type="spellEnd"/>
      <w:r w:rsidR="00EB09E6">
        <w:rPr>
          <w:sz w:val="24"/>
          <w:szCs w:val="24"/>
        </w:rPr>
        <w:t xml:space="preserve">, </w:t>
      </w:r>
      <w:r w:rsidR="00EB09E6" w:rsidRPr="00CC75FB">
        <w:rPr>
          <w:sz w:val="24"/>
          <w:szCs w:val="24"/>
        </w:rPr>
        <w:t xml:space="preserve">генеральный директор КРК «Мегаполис» Александр </w:t>
      </w:r>
      <w:proofErr w:type="spellStart"/>
      <w:r w:rsidR="00EB09E6" w:rsidRPr="00CC75FB">
        <w:rPr>
          <w:sz w:val="24"/>
          <w:szCs w:val="24"/>
        </w:rPr>
        <w:t>Одольский</w:t>
      </w:r>
      <w:proofErr w:type="spellEnd"/>
      <w:r w:rsidR="00EB09E6" w:rsidRPr="00CC75FB">
        <w:rPr>
          <w:sz w:val="24"/>
          <w:szCs w:val="24"/>
        </w:rPr>
        <w:t>, генеральный директор управляющей компании «</w:t>
      </w:r>
      <w:proofErr w:type="spellStart"/>
      <w:r w:rsidR="00EB09E6" w:rsidRPr="00CC75FB">
        <w:rPr>
          <w:sz w:val="24"/>
          <w:szCs w:val="24"/>
        </w:rPr>
        <w:t>Макфа</w:t>
      </w:r>
      <w:proofErr w:type="spellEnd"/>
      <w:r w:rsidR="00EB09E6" w:rsidRPr="00CC75FB">
        <w:rPr>
          <w:sz w:val="24"/>
          <w:szCs w:val="24"/>
        </w:rPr>
        <w:t>»</w:t>
      </w:r>
      <w:r w:rsidR="00CE30FA" w:rsidRPr="00CE30FA">
        <w:rPr>
          <w:sz w:val="24"/>
          <w:szCs w:val="24"/>
        </w:rPr>
        <w:t xml:space="preserve"> </w:t>
      </w:r>
      <w:r w:rsidR="00CE30FA" w:rsidRPr="00CC75FB">
        <w:rPr>
          <w:sz w:val="24"/>
          <w:szCs w:val="24"/>
        </w:rPr>
        <w:t>Валерий Юреви</w:t>
      </w:r>
      <w:r w:rsidR="00CE30FA">
        <w:rPr>
          <w:sz w:val="24"/>
          <w:szCs w:val="24"/>
        </w:rPr>
        <w:t xml:space="preserve">ч и </w:t>
      </w:r>
      <w:r w:rsidR="00CE30FA" w:rsidRPr="00CC75FB">
        <w:rPr>
          <w:sz w:val="24"/>
          <w:szCs w:val="24"/>
        </w:rPr>
        <w:t>генеральный директор «ИНВИТРО-Урал»</w:t>
      </w:r>
      <w:r w:rsidR="00EB09E6" w:rsidRPr="00CC75FB">
        <w:rPr>
          <w:sz w:val="24"/>
          <w:szCs w:val="24"/>
        </w:rPr>
        <w:t xml:space="preserve"> Андрей Тарасов</w:t>
      </w:r>
      <w:r w:rsidR="00CE30FA">
        <w:rPr>
          <w:sz w:val="24"/>
          <w:szCs w:val="24"/>
        </w:rPr>
        <w:t xml:space="preserve">. </w:t>
      </w:r>
    </w:p>
    <w:p w:rsidR="00AD0BF6" w:rsidRDefault="00AD0BF6" w:rsidP="00D8146C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результате большинство голосов было отдано за </w:t>
      </w:r>
      <w:r w:rsidR="00876233">
        <w:rPr>
          <w:sz w:val="24"/>
          <w:szCs w:val="24"/>
        </w:rPr>
        <w:t xml:space="preserve">победу </w:t>
      </w:r>
      <w:r>
        <w:rPr>
          <w:sz w:val="24"/>
          <w:szCs w:val="24"/>
        </w:rPr>
        <w:t>генерального</w:t>
      </w:r>
      <w:r w:rsidR="004F6DE8">
        <w:rPr>
          <w:sz w:val="24"/>
          <w:szCs w:val="24"/>
        </w:rPr>
        <w:t xml:space="preserve"> директор</w:t>
      </w:r>
      <w:r>
        <w:rPr>
          <w:sz w:val="24"/>
          <w:szCs w:val="24"/>
        </w:rPr>
        <w:t>а</w:t>
      </w:r>
      <w:r w:rsidR="00C127A2">
        <w:rPr>
          <w:sz w:val="24"/>
          <w:szCs w:val="24"/>
        </w:rPr>
        <w:t xml:space="preserve"> «Юничел» Владимир</w:t>
      </w:r>
      <w:r>
        <w:rPr>
          <w:sz w:val="24"/>
          <w:szCs w:val="24"/>
        </w:rPr>
        <w:t>а</w:t>
      </w:r>
      <w:r w:rsidR="00C127A2">
        <w:rPr>
          <w:sz w:val="24"/>
          <w:szCs w:val="24"/>
        </w:rPr>
        <w:t xml:space="preserve"> Денисенко. </w:t>
      </w:r>
      <w:r w:rsidR="004A1675" w:rsidRPr="00CC75FB">
        <w:rPr>
          <w:sz w:val="24"/>
          <w:szCs w:val="24"/>
        </w:rPr>
        <w:t xml:space="preserve">В этом году в России и Казахстане открылось </w:t>
      </w:r>
      <w:r w:rsidR="00E63E3A">
        <w:rPr>
          <w:sz w:val="24"/>
          <w:szCs w:val="24"/>
        </w:rPr>
        <w:t>боле</w:t>
      </w:r>
      <w:r w:rsidR="004A1675" w:rsidRPr="00CC75FB">
        <w:rPr>
          <w:sz w:val="24"/>
          <w:szCs w:val="24"/>
        </w:rPr>
        <w:t>е 70 фирменных магазинов</w:t>
      </w:r>
      <w:r w:rsidR="00C127A2">
        <w:rPr>
          <w:sz w:val="24"/>
          <w:szCs w:val="24"/>
        </w:rPr>
        <w:t xml:space="preserve">. </w:t>
      </w:r>
      <w:proofErr w:type="gramStart"/>
      <w:r w:rsidR="00C127A2">
        <w:rPr>
          <w:sz w:val="24"/>
          <w:szCs w:val="24"/>
        </w:rPr>
        <w:t>Бренд</w:t>
      </w:r>
      <w:r w:rsidR="004A1675" w:rsidRPr="00CC75FB">
        <w:rPr>
          <w:sz w:val="24"/>
          <w:szCs w:val="24"/>
        </w:rPr>
        <w:t xml:space="preserve"> «Юничел» «зашел» в новые для себя регионы – Сыктывкар, Архангельск, </w:t>
      </w:r>
      <w:r w:rsidR="00014CDF">
        <w:rPr>
          <w:sz w:val="24"/>
          <w:szCs w:val="24"/>
        </w:rPr>
        <w:t>Астрахань, Саратов, Волгоград, Санкт-Петербург</w:t>
      </w:r>
      <w:r w:rsidR="004A1675" w:rsidRPr="00CC75FB">
        <w:rPr>
          <w:sz w:val="24"/>
          <w:szCs w:val="24"/>
        </w:rPr>
        <w:t>, Астана, Алма-Аты и другие, а также укрепил свои позиции в Москве.</w:t>
      </w:r>
      <w:proofErr w:type="gramEnd"/>
    </w:p>
    <w:p w:rsidR="00D3420E" w:rsidRDefault="00D3420E" w:rsidP="00D8146C">
      <w:pPr>
        <w:pStyle w:val="a3"/>
        <w:jc w:val="both"/>
        <w:rPr>
          <w:sz w:val="24"/>
          <w:szCs w:val="24"/>
        </w:rPr>
      </w:pPr>
    </w:p>
    <w:p w:rsidR="00D3420E" w:rsidRPr="00D3420E" w:rsidRDefault="00D3420E" w:rsidP="00D3420E">
      <w:pPr>
        <w:pStyle w:val="a3"/>
        <w:jc w:val="both"/>
      </w:pPr>
      <w:r w:rsidRPr="00D3420E">
        <w:t>АО «Обувная фирма “Юничел”» – российское предприятие, известное с 1932 г. Производственные мощности холдинга размещаются в Челябинске, Златоусте и Оренбурге. Ежегодный объём выпуска продукции составляет 3 миллиона пар – это 10% российского производства обуви из натуральной кожи. 550 фирменных магазинов расположено по всей стране – от Владивостока до Архангельска.</w:t>
      </w:r>
    </w:p>
    <w:p w:rsidR="00D3420E" w:rsidRPr="00CC75FB" w:rsidRDefault="00D3420E" w:rsidP="00D8146C">
      <w:pPr>
        <w:pStyle w:val="a3"/>
        <w:jc w:val="both"/>
        <w:rPr>
          <w:sz w:val="24"/>
          <w:szCs w:val="24"/>
        </w:rPr>
      </w:pPr>
    </w:p>
    <w:sectPr w:rsidR="00D3420E" w:rsidRPr="00CC75FB" w:rsidSect="009D2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9328A"/>
    <w:rsid w:val="00014CDF"/>
    <w:rsid w:val="0009768B"/>
    <w:rsid w:val="000A7600"/>
    <w:rsid w:val="001767B3"/>
    <w:rsid w:val="002807EC"/>
    <w:rsid w:val="002A6B2D"/>
    <w:rsid w:val="00302D8D"/>
    <w:rsid w:val="00310468"/>
    <w:rsid w:val="003512CE"/>
    <w:rsid w:val="003A0290"/>
    <w:rsid w:val="003D4F8E"/>
    <w:rsid w:val="0049328A"/>
    <w:rsid w:val="004A1675"/>
    <w:rsid w:val="004F6DE8"/>
    <w:rsid w:val="005B130C"/>
    <w:rsid w:val="005D0CD5"/>
    <w:rsid w:val="00635F59"/>
    <w:rsid w:val="00677B6C"/>
    <w:rsid w:val="006853C0"/>
    <w:rsid w:val="00685BB3"/>
    <w:rsid w:val="00697D17"/>
    <w:rsid w:val="006A1D8B"/>
    <w:rsid w:val="00834617"/>
    <w:rsid w:val="00876233"/>
    <w:rsid w:val="0088786C"/>
    <w:rsid w:val="0089286B"/>
    <w:rsid w:val="009371DC"/>
    <w:rsid w:val="009453AD"/>
    <w:rsid w:val="009A7A65"/>
    <w:rsid w:val="009D2089"/>
    <w:rsid w:val="00AD0BF6"/>
    <w:rsid w:val="00BA0C3E"/>
    <w:rsid w:val="00C127A2"/>
    <w:rsid w:val="00CC75FB"/>
    <w:rsid w:val="00CE30FA"/>
    <w:rsid w:val="00D3420E"/>
    <w:rsid w:val="00D8146C"/>
    <w:rsid w:val="00E21FC5"/>
    <w:rsid w:val="00E63E3A"/>
    <w:rsid w:val="00EB09E6"/>
    <w:rsid w:val="00F20108"/>
    <w:rsid w:val="00FB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49328A"/>
  </w:style>
  <w:style w:type="paragraph" w:styleId="a3">
    <w:name w:val="No Spacing"/>
    <w:uiPriority w:val="1"/>
    <w:qFormat/>
    <w:rsid w:val="0049328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1642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pozdeeva_yuv</dc:creator>
  <cp:lastModifiedBy>HP</cp:lastModifiedBy>
  <cp:revision>2</cp:revision>
  <cp:lastPrinted>2017-12-04T10:52:00Z</cp:lastPrinted>
  <dcterms:created xsi:type="dcterms:W3CDTF">2017-12-04T11:00:00Z</dcterms:created>
  <dcterms:modified xsi:type="dcterms:W3CDTF">2017-12-04T11:00:00Z</dcterms:modified>
</cp:coreProperties>
</file>